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7A7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082DE5F3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63DB5006" w14:textId="77777777" w:rsidR="00B63A62" w:rsidRPr="009E4A52" w:rsidRDefault="00B63A62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tbl>
      <w:tblPr>
        <w:tblStyle w:val="a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9E4A52" w:rsidRPr="009E4A52" w14:paraId="73BF5603" w14:textId="77777777" w:rsidTr="00930080">
        <w:trPr>
          <w:trHeight w:val="20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99F196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 xml:space="preserve">Initiales de l’enfant :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D5E7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0E0F7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634E5B" w14:textId="03C4FBC9" w:rsidR="00B63A62" w:rsidRPr="009E4A52" w:rsidRDefault="00930080" w:rsidP="009E4A52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Âge :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C1BEBF" w14:textId="77777777" w:rsidR="00B63A62" w:rsidRPr="009E4A52" w:rsidRDefault="00B63A62" w:rsidP="001653CA">
            <w:pPr>
              <w:spacing w:before="60" w:after="0" w:line="240" w:lineRule="auto"/>
              <w:ind w:right="834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7372BFF5" w14:textId="77777777" w:rsidTr="00930080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0E53ACE0" w14:textId="41A0920B" w:rsidR="00B63A62" w:rsidRPr="009E4A52" w:rsidRDefault="00930080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Initiales du parent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B1BC3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B836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CCE1A" w14:textId="4570DABB" w:rsidR="00B63A62" w:rsidRPr="009E4A52" w:rsidRDefault="00930080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Garderie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B9728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5AFE8535" w14:textId="77777777" w:rsidTr="00930080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143AFF76" w14:textId="0AFD1B33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Nom de l’intervenant</w:t>
            </w:r>
            <w:r w:rsidR="00C361EC">
              <w:rPr>
                <w:rFonts w:ascii="Cambria" w:eastAsia="Cambria" w:hAnsi="Cambria" w:cs="Cambria"/>
              </w:rPr>
              <w:t>.</w:t>
            </w:r>
            <w:r w:rsidRPr="009E4A52">
              <w:rPr>
                <w:rFonts w:ascii="Cambria" w:eastAsia="Cambria" w:hAnsi="Cambria" w:cs="Cambria"/>
              </w:rPr>
              <w:t>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667033F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45643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E2208" w14:textId="1583FFCB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C50A5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7149361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8"/>
          <w:szCs w:val="28"/>
        </w:rPr>
      </w:pPr>
    </w:p>
    <w:p w14:paraId="2952DBDB" w14:textId="089D4510" w:rsidR="000C1500" w:rsidRDefault="00D43366" w:rsidP="001653CA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  <w:r w:rsidRPr="009E4A52">
        <w:rPr>
          <w:rFonts w:ascii="Cambria" w:eastAsia="Cambria" w:hAnsi="Cambria" w:cs="Cambria"/>
          <w:b/>
          <w:sz w:val="28"/>
          <w:szCs w:val="28"/>
        </w:rPr>
        <w:t>Plan d’accompagnement</w:t>
      </w:r>
    </w:p>
    <w:p w14:paraId="146F3B13" w14:textId="77777777" w:rsidR="00D2298C" w:rsidRPr="009E4A52" w:rsidRDefault="00D2298C" w:rsidP="001653CA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</w:p>
    <w:p w14:paraId="6AC91E4C" w14:textId="77777777" w:rsidR="000C1500" w:rsidRPr="009E4A52" w:rsidRDefault="00D43366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9E4A52">
        <w:rPr>
          <w:rFonts w:ascii="Cambria" w:eastAsia="Cambria" w:hAnsi="Cambria" w:cs="Cambria"/>
          <w:b/>
          <w:sz w:val="24"/>
          <w:szCs w:val="24"/>
        </w:rPr>
        <w:t>Objectif de l’accompagnement pour l’enfant</w:t>
      </w:r>
    </w:p>
    <w:p w14:paraId="409C3D39" w14:textId="19B6BEB7" w:rsidR="000C1500" w:rsidRPr="003025BE" w:rsidRDefault="00930080" w:rsidP="00930080">
      <w:pPr>
        <w:spacing w:before="60" w:after="0" w:line="276" w:lineRule="auto"/>
        <w:ind w:left="-851" w:right="-858"/>
        <w:rPr>
          <w:rFonts w:ascii="Cambria" w:eastAsia="Cambria" w:hAnsi="Cambria" w:cs="Cambria"/>
          <w:sz w:val="21"/>
          <w:szCs w:val="24"/>
        </w:rPr>
      </w:pPr>
      <w:proofErr w:type="spellStart"/>
      <w:r w:rsidRPr="003025BE">
        <w:rPr>
          <w:rFonts w:ascii="Cambria" w:eastAsia="Cambria" w:hAnsi="Cambria" w:cs="Cambria"/>
          <w:sz w:val="21"/>
          <w:szCs w:val="24"/>
        </w:rPr>
        <w:t>Dév</w:t>
      </w:r>
      <w:proofErr w:type="spellEnd"/>
      <w:r w:rsidRPr="003025BE">
        <w:rPr>
          <w:rFonts w:ascii="Cambria" w:eastAsia="Cambria" w:hAnsi="Cambria" w:cs="Cambria"/>
          <w:sz w:val="21"/>
          <w:szCs w:val="24"/>
        </w:rPr>
        <w:t xml:space="preserve">. </w:t>
      </w:r>
      <w:proofErr w:type="gramStart"/>
      <w:r w:rsidRPr="003025BE">
        <w:rPr>
          <w:rFonts w:ascii="Cambria" w:eastAsia="Cambria" w:hAnsi="Cambria" w:cs="Cambria"/>
          <w:sz w:val="21"/>
          <w:szCs w:val="24"/>
        </w:rPr>
        <w:t>physique</w:t>
      </w:r>
      <w:proofErr w:type="gramEnd"/>
      <w:r w:rsidRPr="003025BE">
        <w:rPr>
          <w:rFonts w:ascii="Cambria" w:eastAsia="Cambria" w:hAnsi="Cambria" w:cs="Cambria"/>
          <w:sz w:val="21"/>
          <w:szCs w:val="24"/>
        </w:rPr>
        <w:t xml:space="preserve"> et moteur</w:t>
      </w:r>
      <w:r w:rsidR="00B63A62" w:rsidRPr="003025BE">
        <w:rPr>
          <w:rFonts w:ascii="Cambria" w:eastAsia="Cambria" w:hAnsi="Cambria" w:cs="Cambria"/>
          <w:sz w:val="21"/>
          <w:szCs w:val="24"/>
        </w:rPr>
        <w:t xml:space="preserve"> </w:t>
      </w:r>
      <w:r w:rsidR="00D43366" w:rsidRPr="003025BE">
        <w:rPr>
          <w:rFonts w:ascii="Cambria" w:eastAsia="Cambria" w:hAnsi="Cambria" w:cs="Cambria"/>
          <w:sz w:val="21"/>
          <w:szCs w:val="24"/>
        </w:rPr>
        <w:t>◻</w:t>
      </w:r>
      <w:r w:rsidR="00B63A62" w:rsidRPr="003025BE">
        <w:rPr>
          <w:rFonts w:ascii="Cambria" w:eastAsia="Cambria" w:hAnsi="Cambria" w:cs="Cambria"/>
          <w:sz w:val="21"/>
          <w:szCs w:val="24"/>
        </w:rPr>
        <w:t xml:space="preserve">   </w:t>
      </w:r>
      <w:r w:rsidRPr="003025BE">
        <w:rPr>
          <w:rFonts w:ascii="Cambria" w:eastAsia="Cambria" w:hAnsi="Cambria" w:cs="Cambria"/>
          <w:sz w:val="21"/>
          <w:szCs w:val="24"/>
        </w:rPr>
        <w:t xml:space="preserve">Dév. </w:t>
      </w:r>
      <w:proofErr w:type="gramStart"/>
      <w:r w:rsidRPr="003025BE">
        <w:rPr>
          <w:rFonts w:ascii="Cambria" w:eastAsia="Cambria" w:hAnsi="Cambria" w:cs="Cambria"/>
          <w:sz w:val="21"/>
          <w:szCs w:val="24"/>
        </w:rPr>
        <w:t>social</w:t>
      </w:r>
      <w:proofErr w:type="gramEnd"/>
      <w:r w:rsidR="00B63A62" w:rsidRPr="003025BE">
        <w:rPr>
          <w:rFonts w:ascii="Cambria" w:eastAsia="Cambria" w:hAnsi="Cambria" w:cs="Cambria"/>
          <w:sz w:val="21"/>
          <w:szCs w:val="24"/>
        </w:rPr>
        <w:t xml:space="preserve"> </w:t>
      </w:r>
      <w:r w:rsidR="00D43366" w:rsidRPr="003025BE">
        <w:rPr>
          <w:rFonts w:ascii="Cambria" w:eastAsia="Cambria" w:hAnsi="Cambria" w:cs="Cambria"/>
          <w:sz w:val="21"/>
          <w:szCs w:val="24"/>
        </w:rPr>
        <w:t>◻</w:t>
      </w:r>
      <w:r w:rsidR="00B63A62" w:rsidRPr="003025BE">
        <w:rPr>
          <w:rFonts w:ascii="Cambria" w:eastAsia="Cambria" w:hAnsi="Cambria" w:cs="Cambria"/>
          <w:sz w:val="21"/>
          <w:szCs w:val="24"/>
        </w:rPr>
        <w:t xml:space="preserve">    </w:t>
      </w:r>
      <w:r w:rsidRPr="003025BE">
        <w:rPr>
          <w:rFonts w:ascii="Cambria" w:eastAsia="Cambria" w:hAnsi="Cambria" w:cs="Cambria"/>
          <w:sz w:val="21"/>
          <w:szCs w:val="24"/>
        </w:rPr>
        <w:t xml:space="preserve">Dév. </w:t>
      </w:r>
      <w:proofErr w:type="gramStart"/>
      <w:r w:rsidRPr="003025BE">
        <w:rPr>
          <w:rFonts w:ascii="Cambria" w:eastAsia="Cambria" w:hAnsi="Cambria" w:cs="Cambria"/>
          <w:sz w:val="21"/>
          <w:szCs w:val="24"/>
        </w:rPr>
        <w:t>affectif</w:t>
      </w:r>
      <w:proofErr w:type="gramEnd"/>
      <w:r w:rsidR="00B63A62" w:rsidRPr="003025BE">
        <w:rPr>
          <w:rFonts w:ascii="Cambria" w:eastAsia="Cambria" w:hAnsi="Cambria" w:cs="Cambria"/>
          <w:sz w:val="21"/>
          <w:szCs w:val="24"/>
        </w:rPr>
        <w:t xml:space="preserve"> </w:t>
      </w:r>
      <w:r w:rsidR="00D43366" w:rsidRPr="003025BE">
        <w:rPr>
          <w:rFonts w:ascii="Cambria" w:eastAsia="Cambria" w:hAnsi="Cambria" w:cs="Cambria"/>
          <w:sz w:val="21"/>
          <w:szCs w:val="24"/>
        </w:rPr>
        <w:t>◻</w:t>
      </w:r>
      <w:r w:rsidR="00B63A62" w:rsidRPr="003025BE">
        <w:rPr>
          <w:rFonts w:ascii="Cambria" w:eastAsia="Cambria" w:hAnsi="Cambria" w:cs="Cambria"/>
          <w:sz w:val="21"/>
          <w:szCs w:val="24"/>
        </w:rPr>
        <w:t xml:space="preserve">    </w:t>
      </w:r>
      <w:r w:rsidRPr="003025BE">
        <w:rPr>
          <w:rFonts w:ascii="Cambria" w:eastAsia="Cambria" w:hAnsi="Cambria" w:cs="Cambria"/>
          <w:sz w:val="21"/>
          <w:szCs w:val="24"/>
        </w:rPr>
        <w:t xml:space="preserve">Dév. </w:t>
      </w:r>
      <w:proofErr w:type="gramStart"/>
      <w:r w:rsidRPr="003025BE">
        <w:rPr>
          <w:rFonts w:ascii="Cambria" w:eastAsia="Cambria" w:hAnsi="Cambria" w:cs="Cambria"/>
          <w:sz w:val="21"/>
          <w:szCs w:val="24"/>
        </w:rPr>
        <w:t>cognitif</w:t>
      </w:r>
      <w:proofErr w:type="gramEnd"/>
      <w:r w:rsidRPr="003025BE">
        <w:rPr>
          <w:rFonts w:ascii="Cambria" w:eastAsia="Cambria" w:hAnsi="Cambria" w:cs="Cambria"/>
          <w:sz w:val="21"/>
          <w:szCs w:val="24"/>
        </w:rPr>
        <w:t xml:space="preserve"> et langagier</w:t>
      </w:r>
      <w:r w:rsidR="00B63A62" w:rsidRPr="003025BE">
        <w:rPr>
          <w:rFonts w:ascii="Cambria" w:eastAsia="Cambria" w:hAnsi="Cambria" w:cs="Cambria"/>
          <w:sz w:val="21"/>
          <w:szCs w:val="24"/>
        </w:rPr>
        <w:t xml:space="preserve"> </w:t>
      </w:r>
      <w:r w:rsidR="00D43366" w:rsidRPr="003025BE">
        <w:rPr>
          <w:rFonts w:ascii="Cambria" w:eastAsia="Cambria" w:hAnsi="Cambria" w:cs="Cambria"/>
          <w:sz w:val="21"/>
          <w:szCs w:val="24"/>
        </w:rPr>
        <w:t>◻</w:t>
      </w:r>
      <w:r w:rsidRPr="003025BE">
        <w:rPr>
          <w:rFonts w:ascii="Cambria" w:eastAsia="Cambria" w:hAnsi="Cambria" w:cs="Cambria"/>
          <w:sz w:val="21"/>
          <w:szCs w:val="24"/>
        </w:rPr>
        <w:t xml:space="preserve"> Habiletés de </w:t>
      </w:r>
      <w:proofErr w:type="spellStart"/>
      <w:r w:rsidRPr="003025BE">
        <w:rPr>
          <w:rFonts w:ascii="Cambria" w:eastAsia="Cambria" w:hAnsi="Cambria" w:cs="Cambria"/>
          <w:sz w:val="21"/>
          <w:szCs w:val="24"/>
        </w:rPr>
        <w:t>comm</w:t>
      </w:r>
      <w:proofErr w:type="spellEnd"/>
      <w:r w:rsidRPr="003025BE">
        <w:rPr>
          <w:rFonts w:ascii="Cambria" w:eastAsia="Cambria" w:hAnsi="Cambria" w:cs="Cambria"/>
          <w:sz w:val="21"/>
          <w:szCs w:val="24"/>
        </w:rPr>
        <w:t>. ◻</w:t>
      </w:r>
    </w:p>
    <w:tbl>
      <w:tblPr>
        <w:tblStyle w:val="a0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3706736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44E5980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0D5E3BBA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0D86F47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4160DC5" w14:textId="77777777" w:rsidR="00D2298C" w:rsidRDefault="00D2298C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</w:p>
    <w:p w14:paraId="7325F9A7" w14:textId="4B270C77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r w:rsidRPr="009E4A52">
        <w:rPr>
          <w:rFonts w:ascii="Cambria" w:eastAsia="Cambria" w:hAnsi="Cambria" w:cs="Cambria"/>
          <w:sz w:val="24"/>
          <w:szCs w:val="24"/>
        </w:rPr>
        <w:t>Moyen(s) pour atteindre cet objectif</w:t>
      </w:r>
    </w:p>
    <w:tbl>
      <w:tblPr>
        <w:tblStyle w:val="a1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5254B0B1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12E76685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4ADD68F3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160B4ED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B100500" w14:textId="77777777" w:rsidR="000C1500" w:rsidRPr="009E4A52" w:rsidRDefault="000C1500" w:rsidP="001653CA">
      <w:pPr>
        <w:spacing w:before="60" w:after="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34B0DA4F" w14:textId="77777777" w:rsidR="009E4A52" w:rsidRDefault="009E4A52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</w:p>
    <w:p w14:paraId="209C98DC" w14:textId="77777777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9E4A52">
        <w:rPr>
          <w:rFonts w:ascii="Cambria" w:eastAsia="Cambria" w:hAnsi="Cambria" w:cs="Cambria"/>
          <w:b/>
          <w:sz w:val="24"/>
          <w:szCs w:val="24"/>
        </w:rPr>
        <w:t>Objectif de l’accompagnement pour le(s) parent(s)</w:t>
      </w:r>
    </w:p>
    <w:p w14:paraId="2E7330A3" w14:textId="1949FB92" w:rsidR="009E4A52" w:rsidRPr="009E4A52" w:rsidRDefault="00D43366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 xml:space="preserve">Implication dans </w:t>
      </w:r>
      <w:r w:rsidR="003025BE">
        <w:rPr>
          <w:rFonts w:ascii="Cambria" w:eastAsia="Cambria" w:hAnsi="Cambria" w:cs="Cambria"/>
          <w:szCs w:val="24"/>
        </w:rPr>
        <w:t>la stimulation</w:t>
      </w:r>
      <w:r w:rsidR="00440DE6">
        <w:rPr>
          <w:rFonts w:ascii="Cambria" w:eastAsia="Cambria" w:hAnsi="Cambria" w:cs="Cambria"/>
          <w:szCs w:val="24"/>
        </w:rPr>
        <w:t xml:space="preserve"> </w:t>
      </w:r>
      <w:r w:rsidR="003025BE" w:rsidRPr="009E4A52">
        <w:rPr>
          <w:rFonts w:ascii="Cambria" w:eastAsia="Cambria" w:hAnsi="Cambria" w:cs="Cambria"/>
          <w:sz w:val="18"/>
          <w:szCs w:val="24"/>
        </w:rPr>
        <w:t xml:space="preserve"> </w:t>
      </w:r>
      <w:r w:rsidR="003025BE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3025BE">
        <w:rPr>
          <w:rFonts w:ascii="Cambria" w:eastAsia="Cambria" w:hAnsi="Cambria" w:cs="Cambria"/>
          <w:szCs w:val="24"/>
        </w:rPr>
        <w:t xml:space="preserve"> </w:t>
      </w:r>
      <w:r w:rsidR="00440DE6">
        <w:rPr>
          <w:rFonts w:ascii="Cambria" w:eastAsia="Cambria" w:hAnsi="Cambria" w:cs="Cambria"/>
          <w:szCs w:val="24"/>
        </w:rPr>
        <w:t xml:space="preserve">               </w:t>
      </w:r>
      <w:r w:rsidR="003025BE">
        <w:rPr>
          <w:rFonts w:ascii="Cambria" w:eastAsia="Cambria" w:hAnsi="Cambria" w:cs="Cambria"/>
          <w:szCs w:val="24"/>
        </w:rPr>
        <w:tab/>
        <w:t>R</w:t>
      </w:r>
      <w:r w:rsidR="003025BE" w:rsidRPr="009E4A52">
        <w:rPr>
          <w:rFonts w:ascii="Cambria" w:eastAsia="Cambria" w:hAnsi="Cambria" w:cs="Cambria"/>
          <w:szCs w:val="24"/>
        </w:rPr>
        <w:t>elation avec l’enfant</w:t>
      </w:r>
      <w:r w:rsidR="003025BE" w:rsidRPr="009E4A52">
        <w:rPr>
          <w:rFonts w:ascii="Cambria" w:eastAsia="Cambria" w:hAnsi="Cambria" w:cs="Cambria"/>
          <w:sz w:val="18"/>
          <w:szCs w:val="24"/>
        </w:rPr>
        <w:t xml:space="preserve"> </w:t>
      </w:r>
      <w:r w:rsidR="003025BE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 w:rsidRPr="009E4A52">
        <w:rPr>
          <w:rFonts w:ascii="Cambria" w:eastAsia="Cambria" w:hAnsi="Cambria" w:cs="Cambria"/>
          <w:szCs w:val="24"/>
        </w:rPr>
        <w:tab/>
      </w:r>
    </w:p>
    <w:p w14:paraId="3256FFF0" w14:textId="1E1AE54A" w:rsidR="009E4A52" w:rsidRPr="009E4A52" w:rsidRDefault="00B7499B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 xml:space="preserve">Intégration des outils </w:t>
      </w:r>
      <w:r w:rsidR="003025BE">
        <w:rPr>
          <w:rFonts w:ascii="Cambria" w:eastAsia="Cambria" w:hAnsi="Cambria" w:cs="Cambria"/>
          <w:szCs w:val="24"/>
        </w:rPr>
        <w:t>et stratégies</w:t>
      </w:r>
      <w:r w:rsidRPr="009E4A52">
        <w:rPr>
          <w:rFonts w:ascii="Cambria" w:eastAsia="Cambria" w:hAnsi="Cambria" w:cs="Cambria"/>
          <w:sz w:val="18"/>
          <w:szCs w:val="24"/>
        </w:rPr>
        <w:t xml:space="preserve">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>
        <w:rPr>
          <w:rFonts w:ascii="Cambria" w:eastAsia="Cambria" w:hAnsi="Cambria" w:cs="Cambria"/>
          <w:szCs w:val="24"/>
        </w:rPr>
        <w:t xml:space="preserve"> </w:t>
      </w:r>
      <w:r w:rsidR="009E4A52">
        <w:rPr>
          <w:rFonts w:ascii="Cambria" w:eastAsia="Cambria" w:hAnsi="Cambria" w:cs="Cambria"/>
          <w:szCs w:val="24"/>
        </w:rPr>
        <w:tab/>
        <w:t xml:space="preserve">      </w:t>
      </w:r>
      <w:r w:rsidR="003025BE">
        <w:rPr>
          <w:rFonts w:ascii="Cambria" w:eastAsia="Cambria" w:hAnsi="Cambria" w:cs="Cambria"/>
          <w:szCs w:val="24"/>
        </w:rPr>
        <w:tab/>
      </w:r>
    </w:p>
    <w:p w14:paraId="625D24EC" w14:textId="4AEBECB8" w:rsidR="000C1500" w:rsidRPr="009E4A52" w:rsidRDefault="000C1500" w:rsidP="00B7499B">
      <w:pPr>
        <w:spacing w:before="60" w:after="0" w:line="276" w:lineRule="auto"/>
        <w:ind w:left="-851"/>
        <w:rPr>
          <w:rFonts w:ascii="Cambria" w:eastAsia="Cambria" w:hAnsi="Cambria" w:cs="Cambria"/>
          <w:szCs w:val="24"/>
        </w:rPr>
      </w:pPr>
    </w:p>
    <w:tbl>
      <w:tblPr>
        <w:tblStyle w:val="a2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008E60AC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2A5E5923" w14:textId="77777777" w:rsidR="000C1500" w:rsidRPr="009E4A52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582D422C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711F4880" w14:textId="77777777" w:rsidR="000C1500" w:rsidRPr="009E4A52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0280A7B" w14:textId="77777777" w:rsidR="00D2298C" w:rsidRDefault="00D2298C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</w:p>
    <w:p w14:paraId="5B50781C" w14:textId="0A3A0D97" w:rsidR="000C1500" w:rsidRPr="009E4A52" w:rsidRDefault="00D43366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r w:rsidRPr="009E4A52">
        <w:rPr>
          <w:rFonts w:ascii="Cambria" w:eastAsia="Cambria" w:hAnsi="Cambria" w:cs="Cambria"/>
          <w:sz w:val="24"/>
          <w:szCs w:val="24"/>
        </w:rPr>
        <w:t>Moyen(s) pour atteindre cet objectif</w:t>
      </w:r>
    </w:p>
    <w:tbl>
      <w:tblPr>
        <w:tblStyle w:val="a3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1E1CD29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391CBA1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73483379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52C88FF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0065231" w14:textId="77777777" w:rsidR="000C1500" w:rsidRPr="009E4A52" w:rsidRDefault="000C1500" w:rsidP="009E4A52">
      <w:pPr>
        <w:spacing w:before="60" w:after="0" w:line="276" w:lineRule="auto"/>
        <w:rPr>
          <w:rFonts w:ascii="Cambria" w:eastAsia="Cambria" w:hAnsi="Cambria" w:cs="Cambria"/>
          <w:b/>
        </w:rPr>
      </w:pPr>
    </w:p>
    <w:sectPr w:rsidR="000C1500" w:rsidRPr="009E4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5A34" w14:textId="77777777" w:rsidR="00FB4D56" w:rsidRDefault="00FB4D56">
      <w:pPr>
        <w:spacing w:after="0" w:line="240" w:lineRule="auto"/>
      </w:pPr>
      <w:r>
        <w:separator/>
      </w:r>
    </w:p>
  </w:endnote>
  <w:endnote w:type="continuationSeparator" w:id="0">
    <w:p w14:paraId="2825D10A" w14:textId="77777777" w:rsidR="00FB4D56" w:rsidRDefault="00FB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6FA5" w14:textId="77777777" w:rsidR="003307E4" w:rsidRDefault="003307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5589" w14:textId="2B9E39E7" w:rsidR="009E4A52" w:rsidRPr="009E4A52" w:rsidRDefault="009E4A52" w:rsidP="009E4A52">
    <w:pPr>
      <w:pStyle w:val="Pieddepage"/>
      <w:jc w:val="center"/>
      <w:rPr>
        <w:rFonts w:ascii="Cambria" w:hAnsi="Cambria"/>
        <w:i/>
        <w:sz w:val="20"/>
        <w:szCs w:val="20"/>
      </w:rPr>
    </w:pPr>
    <w:r w:rsidRPr="009E4A52">
      <w:rPr>
        <w:rFonts w:ascii="Cambria" w:hAnsi="Cambria"/>
        <w:i/>
        <w:sz w:val="20"/>
        <w:szCs w:val="20"/>
      </w:rPr>
      <w:t xml:space="preserve">Je Passe Partout - </w:t>
    </w:r>
    <w:r w:rsidR="003307E4">
      <w:rPr>
        <w:rFonts w:ascii="Cambria" w:hAnsi="Cambria"/>
        <w:i/>
        <w:sz w:val="20"/>
        <w:szCs w:val="20"/>
      </w:rPr>
      <w:t>Octo</w:t>
    </w:r>
    <w:r w:rsidRPr="009E4A52">
      <w:rPr>
        <w:rFonts w:ascii="Cambria" w:hAnsi="Cambria"/>
        <w:i/>
        <w:sz w:val="20"/>
        <w:szCs w:val="20"/>
      </w:rPr>
      <w:t>bre 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A19CC" w14:textId="77777777" w:rsidR="003307E4" w:rsidRDefault="003307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38208" w14:textId="77777777" w:rsidR="00FB4D56" w:rsidRDefault="00FB4D56">
      <w:pPr>
        <w:spacing w:after="0" w:line="240" w:lineRule="auto"/>
      </w:pPr>
      <w:r>
        <w:separator/>
      </w:r>
    </w:p>
  </w:footnote>
  <w:footnote w:type="continuationSeparator" w:id="0">
    <w:p w14:paraId="707F84D2" w14:textId="77777777" w:rsidR="00FB4D56" w:rsidRDefault="00FB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97FD" w14:textId="77777777" w:rsidR="003307E4" w:rsidRDefault="003307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CEE31A" w14:textId="7690E045" w:rsidR="000C1500" w:rsidRDefault="002676FB" w:rsidP="00B63A6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sz w:val="28"/>
              <w:szCs w:val="28"/>
            </w:rPr>
            <w:t>Plan d’accompagnement</w:t>
          </w:r>
          <w:r w:rsidR="00C361EC">
            <w:rPr>
              <w:rFonts w:ascii="Cambria" w:eastAsia="Cambria" w:hAnsi="Cambria" w:cs="Cambria"/>
              <w:b/>
              <w:sz w:val="28"/>
              <w:szCs w:val="28"/>
            </w:rPr>
            <w:t xml:space="preserve"> </w:t>
          </w:r>
          <w:r w:rsidR="00930080">
            <w:rPr>
              <w:rFonts w:ascii="Cambria" w:eastAsia="Cambria" w:hAnsi="Cambria" w:cs="Cambria"/>
              <w:b/>
              <w:sz w:val="28"/>
              <w:szCs w:val="28"/>
            </w:rPr>
            <w:t>–</w:t>
          </w:r>
          <w:r w:rsidR="00C361EC">
            <w:rPr>
              <w:rFonts w:ascii="Cambria" w:eastAsia="Cambria" w:hAnsi="Cambria" w:cs="Cambria"/>
              <w:b/>
              <w:sz w:val="28"/>
              <w:szCs w:val="28"/>
            </w:rPr>
            <w:t xml:space="preserve"> </w:t>
          </w:r>
          <w:r w:rsidR="00930080">
            <w:rPr>
              <w:rFonts w:ascii="Cambria" w:eastAsia="Cambria" w:hAnsi="Cambria" w:cs="Cambria"/>
              <w:b/>
              <w:sz w:val="28"/>
              <w:szCs w:val="28"/>
            </w:rPr>
            <w:t>Petite-E</w:t>
          </w:r>
          <w:r w:rsidR="00C361EC">
            <w:rPr>
              <w:rFonts w:ascii="Cambria" w:eastAsia="Cambria" w:hAnsi="Cambria" w:cs="Cambria"/>
              <w:b/>
              <w:sz w:val="28"/>
              <w:szCs w:val="28"/>
            </w:rPr>
            <w:t>nfance</w:t>
          </w:r>
        </w:p>
        <w:p w14:paraId="2F2CFB9C" w14:textId="408AAAC8" w:rsidR="000C1500" w:rsidRDefault="002676FB" w:rsidP="002676FB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2676FB">
            <w:rPr>
              <w:rFonts w:ascii="Cambria" w:eastAsia="Cambria" w:hAnsi="Cambria" w:cs="Cambria"/>
              <w:sz w:val="24"/>
              <w:szCs w:val="24"/>
            </w:rPr>
            <w:t>Outil de suivi en soutien familial</w:t>
          </w:r>
          <w:r w:rsidR="00930080">
            <w:rPr>
              <w:rFonts w:ascii="Cambria" w:eastAsia="Cambria" w:hAnsi="Cambria" w:cs="Cambria"/>
              <w:sz w:val="24"/>
              <w:szCs w:val="24"/>
            </w:rPr>
            <w:t xml:space="preserve"> (DLEV)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eastAsia="fr-CA"/>
      </w:rPr>
      <w:drawing>
        <wp:anchor distT="114300" distB="114300" distL="114300" distR="114300" simplePos="0" relativeHeight="251658240" behindDoc="0" locked="0" layoutInCell="1" hidden="0" allowOverlap="1" wp14:anchorId="5CA484C7" wp14:editId="2E86B484">
          <wp:simplePos x="0" y="0"/>
          <wp:positionH relativeFrom="column">
            <wp:posOffset>5194389</wp:posOffset>
          </wp:positionH>
          <wp:positionV relativeFrom="paragraph">
            <wp:posOffset>-988204</wp:posOffset>
          </wp:positionV>
          <wp:extent cx="974090" cy="760095"/>
          <wp:effectExtent l="0" t="0" r="3810" b="1905"/>
          <wp:wrapNone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594F" w14:textId="77777777" w:rsidR="003307E4" w:rsidRDefault="003307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80D01"/>
    <w:rsid w:val="000C1500"/>
    <w:rsid w:val="000E1011"/>
    <w:rsid w:val="001653CA"/>
    <w:rsid w:val="002676FB"/>
    <w:rsid w:val="003025BE"/>
    <w:rsid w:val="003307E4"/>
    <w:rsid w:val="00397513"/>
    <w:rsid w:val="00440DE6"/>
    <w:rsid w:val="005C151E"/>
    <w:rsid w:val="005F3868"/>
    <w:rsid w:val="006C41B9"/>
    <w:rsid w:val="006E33FB"/>
    <w:rsid w:val="00815CED"/>
    <w:rsid w:val="0082123D"/>
    <w:rsid w:val="00930080"/>
    <w:rsid w:val="009E4A52"/>
    <w:rsid w:val="00B52C98"/>
    <w:rsid w:val="00B63A62"/>
    <w:rsid w:val="00B73628"/>
    <w:rsid w:val="00B7499B"/>
    <w:rsid w:val="00BB6AA8"/>
    <w:rsid w:val="00C11212"/>
    <w:rsid w:val="00C361EC"/>
    <w:rsid w:val="00D16293"/>
    <w:rsid w:val="00D2298C"/>
    <w:rsid w:val="00D34700"/>
    <w:rsid w:val="00D43366"/>
    <w:rsid w:val="00F8733C"/>
    <w:rsid w:val="00F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7</cp:revision>
  <dcterms:created xsi:type="dcterms:W3CDTF">2019-09-25T18:20:00Z</dcterms:created>
  <dcterms:modified xsi:type="dcterms:W3CDTF">2019-10-15T19:26:00Z</dcterms:modified>
</cp:coreProperties>
</file>